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6B" w:rsidRDefault="0098644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D6B" w:rsidRPr="001E0E6B" w:rsidRDefault="00986444">
      <w:pPr>
        <w:spacing w:after="0"/>
        <w:rPr>
          <w:sz w:val="36"/>
          <w:szCs w:val="36"/>
          <w:lang w:val="ru-RU"/>
        </w:rPr>
      </w:pPr>
      <w:r w:rsidRPr="001E0E6B">
        <w:rPr>
          <w:b/>
          <w:color w:val="000000"/>
          <w:sz w:val="36"/>
          <w:szCs w:val="36"/>
          <w:lang w:val="ru-RU"/>
        </w:rPr>
        <w:t>О внесении изменения в приказ исполняющего обязанности Министра цифрового развития, инноваций и аэрокосмической промышленности Республики Казахстан от 31 января 2020 года № 39 / НҚ "Об утверждении реестра государственных услуг"</w:t>
      </w:r>
    </w:p>
    <w:p w:rsidR="002B3D6B" w:rsidRPr="001E0E6B" w:rsidRDefault="00986444">
      <w:pPr>
        <w:spacing w:after="0"/>
        <w:jc w:val="both"/>
        <w:rPr>
          <w:lang w:val="ru-RU"/>
        </w:rPr>
      </w:pPr>
      <w:r w:rsidRPr="00986444">
        <w:rPr>
          <w:color w:val="000000"/>
          <w:sz w:val="28"/>
          <w:lang w:val="ru-RU"/>
        </w:rPr>
        <w:t xml:space="preserve">Приказ Министра цифрового развития, инноваций и аэрокосмической промышленности Республики Казахстан от 17 октября 2020 года № 390/НҚ. </w:t>
      </w:r>
      <w:r w:rsidRPr="001E0E6B">
        <w:rPr>
          <w:color w:val="000000"/>
          <w:sz w:val="28"/>
          <w:lang w:val="ru-RU"/>
        </w:rPr>
        <w:t>Зарегистрирован в Министерстве юстиции Республики Казахстан 21 октября 2020 года № 21463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0" w:name="z4"/>
      <w:r w:rsidRPr="001E0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E0E6B">
        <w:rPr>
          <w:color w:val="000000"/>
          <w:sz w:val="28"/>
          <w:lang w:val="ru-RU"/>
        </w:rPr>
        <w:t xml:space="preserve"> </w:t>
      </w:r>
      <w:r w:rsidRPr="00986444">
        <w:rPr>
          <w:b/>
          <w:color w:val="000000"/>
          <w:sz w:val="28"/>
          <w:lang w:val="ru-RU"/>
        </w:rPr>
        <w:t>Примечание ИЗПИ!</w:t>
      </w:r>
      <w:r w:rsidRPr="00986444">
        <w:rPr>
          <w:lang w:val="ru-RU"/>
        </w:rPr>
        <w:br/>
      </w:r>
      <w:r w:rsidRPr="00986444">
        <w:rPr>
          <w:b/>
          <w:color w:val="000000"/>
          <w:sz w:val="28"/>
          <w:lang w:val="ru-RU"/>
        </w:rPr>
        <w:t xml:space="preserve">Порядок введения в действие настоящего приказа см. </w:t>
      </w:r>
      <w:r w:rsidRPr="00986444">
        <w:rPr>
          <w:color w:val="000000"/>
          <w:sz w:val="28"/>
          <w:lang w:val="ru-RU"/>
        </w:rPr>
        <w:t>п. 4</w:t>
      </w:r>
      <w:r w:rsidRPr="00986444">
        <w:rPr>
          <w:b/>
          <w:color w:val="000000"/>
          <w:sz w:val="28"/>
          <w:lang w:val="ru-RU"/>
        </w:rPr>
        <w:t>.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ПРИКАЗЫВАЮ: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2" w:name="z6"/>
      <w:bookmarkEnd w:id="1"/>
      <w:r w:rsidRPr="0098644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1. Внести в приказ исполняющего обязанности Министра цифрового развития, инноваций и аэрокосмической промышленности Республики Казахстан от 31 января 2020 года № 39 / НҚ "Об утверждении реестра государственных услуг" (зарегистрирован в Реестре государственной регистрации нормативных правовых актов за № 19982, опубликован 11 февраля 2020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2"/>
    <w:p w:rsidR="002B3D6B" w:rsidRPr="00986444" w:rsidRDefault="002B3D6B">
      <w:pPr>
        <w:spacing w:after="0"/>
        <w:rPr>
          <w:lang w:val="ru-RU"/>
        </w:rPr>
      </w:pPr>
    </w:p>
    <w:p w:rsidR="002B3D6B" w:rsidRPr="00986444" w:rsidRDefault="00986444">
      <w:pPr>
        <w:spacing w:after="0"/>
        <w:jc w:val="both"/>
        <w:rPr>
          <w:lang w:val="ru-RU"/>
        </w:rPr>
      </w:pPr>
      <w:r w:rsidRPr="0098644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Реестр государственных услуг, утвержденный указанным приказом, изложить в новой редакции согласно приложению к настоящему приказу (далее - Реестр).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3" w:name="z8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2. Комитету государственных услуг Министерства цифрового развития, инноваций и аэрокосмической промышленности Республики Казахстан обеспечить: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</w:t>
      </w:r>
      <w:r w:rsidRPr="00986444">
        <w:rPr>
          <w:color w:val="000000"/>
          <w:sz w:val="28"/>
          <w:lang w:val="ru-RU"/>
        </w:rPr>
        <w:lastRenderedPageBreak/>
        <w:t>Республики Казахстан сведений об исполнении мероприятий, предусмотренных подпунктами 1) и 2) настоящего пункта.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4. Настоящий приказ вводится в действие со дня его первого официального опубликования, за исключением пункта 528 Реестра, который вводится в действие с 16 декабря 2020 года и пункта 545 Реестра, который вводится в действие с 1 января 2021 года.</w:t>
      </w:r>
    </w:p>
    <w:tbl>
      <w:tblPr>
        <w:tblW w:w="0" w:type="auto"/>
        <w:tblCellSpacing w:w="0" w:type="auto"/>
        <w:tblLook w:val="04A0"/>
      </w:tblPr>
      <w:tblGrid>
        <w:gridCol w:w="6034"/>
        <w:gridCol w:w="15"/>
        <w:gridCol w:w="3442"/>
        <w:gridCol w:w="286"/>
      </w:tblGrid>
      <w:tr w:rsidR="002B3D6B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2B3D6B" w:rsidRPr="00986444" w:rsidRDefault="00986444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986444">
              <w:rPr>
                <w:i/>
                <w:color w:val="000000"/>
                <w:sz w:val="20"/>
                <w:lang w:val="ru-RU"/>
              </w:rPr>
              <w:t xml:space="preserve"> Министр цифрового развития, </w:t>
            </w:r>
            <w:r w:rsidRPr="00986444">
              <w:rPr>
                <w:lang w:val="ru-RU"/>
              </w:rPr>
              <w:br/>
            </w:r>
            <w:r w:rsidRPr="00986444">
              <w:rPr>
                <w:i/>
                <w:color w:val="000000"/>
                <w:sz w:val="20"/>
                <w:lang w:val="ru-RU"/>
              </w:rPr>
              <w:t xml:space="preserve">инноваций и аэрокосмической промышленности </w:t>
            </w:r>
            <w:r w:rsidRPr="00986444">
              <w:rPr>
                <w:lang w:val="ru-RU"/>
              </w:rPr>
              <w:br/>
            </w:r>
            <w:r w:rsidRPr="00986444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0"/>
            </w:pPr>
            <w:r>
              <w:rPr>
                <w:i/>
                <w:color w:val="000000"/>
                <w:sz w:val="20"/>
              </w:rPr>
              <w:t>Б. Мусин</w:t>
            </w:r>
          </w:p>
        </w:tc>
      </w:tr>
      <w:tr w:rsidR="002B3D6B" w:rsidRPr="009864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0"/>
              <w:jc w:val="center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 xml:space="preserve">Приложение Министра </w:t>
            </w:r>
            <w:r w:rsidRPr="00986444">
              <w:rPr>
                <w:lang w:val="ru-RU"/>
              </w:rPr>
              <w:br/>
            </w:r>
            <w:r w:rsidRPr="00986444">
              <w:rPr>
                <w:color w:val="000000"/>
                <w:sz w:val="20"/>
                <w:lang w:val="ru-RU"/>
              </w:rPr>
              <w:t xml:space="preserve">цифрового развития, инноваций </w:t>
            </w:r>
            <w:r w:rsidRPr="00986444">
              <w:rPr>
                <w:lang w:val="ru-RU"/>
              </w:rPr>
              <w:br/>
            </w:r>
            <w:r w:rsidRPr="00986444">
              <w:rPr>
                <w:color w:val="000000"/>
                <w:sz w:val="20"/>
                <w:lang w:val="ru-RU"/>
              </w:rPr>
              <w:t xml:space="preserve">и аэрокосмической промышленности </w:t>
            </w:r>
            <w:r w:rsidRPr="00986444">
              <w:rPr>
                <w:lang w:val="ru-RU"/>
              </w:rPr>
              <w:br/>
            </w:r>
            <w:r w:rsidRPr="0098644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86444">
              <w:rPr>
                <w:lang w:val="ru-RU"/>
              </w:rPr>
              <w:br/>
            </w:r>
            <w:r w:rsidRPr="00986444">
              <w:rPr>
                <w:color w:val="000000"/>
                <w:sz w:val="20"/>
                <w:lang w:val="ru-RU"/>
              </w:rPr>
              <w:t>от 17 октября 2020 года № 390/НҚ</w:t>
            </w:r>
          </w:p>
        </w:tc>
      </w:tr>
      <w:tr w:rsidR="002B3D6B" w:rsidRPr="009864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0"/>
              <w:jc w:val="center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Утвержден приказом</w:t>
            </w:r>
            <w:r w:rsidRPr="00986444">
              <w:rPr>
                <w:lang w:val="ru-RU"/>
              </w:rPr>
              <w:br/>
            </w:r>
            <w:r w:rsidRPr="00986444">
              <w:rPr>
                <w:color w:val="000000"/>
                <w:sz w:val="20"/>
                <w:lang w:val="ru-RU"/>
              </w:rPr>
              <w:t>исполняющего обязанности министра</w:t>
            </w:r>
            <w:r w:rsidRPr="00986444">
              <w:rPr>
                <w:lang w:val="ru-RU"/>
              </w:rPr>
              <w:br/>
            </w:r>
            <w:r w:rsidRPr="00986444">
              <w:rPr>
                <w:color w:val="000000"/>
                <w:sz w:val="20"/>
                <w:lang w:val="ru-RU"/>
              </w:rPr>
              <w:t>цифрового развития, инноваций и</w:t>
            </w:r>
            <w:r w:rsidRPr="00986444">
              <w:rPr>
                <w:lang w:val="ru-RU"/>
              </w:rPr>
              <w:br/>
            </w:r>
            <w:r w:rsidRPr="00986444">
              <w:rPr>
                <w:color w:val="000000"/>
                <w:sz w:val="20"/>
                <w:lang w:val="ru-RU"/>
              </w:rPr>
              <w:t>аэрокосмической промышленности</w:t>
            </w:r>
            <w:r w:rsidRPr="00986444">
              <w:rPr>
                <w:lang w:val="ru-RU"/>
              </w:rPr>
              <w:br/>
            </w:r>
            <w:r w:rsidRPr="0098644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86444">
              <w:rPr>
                <w:lang w:val="ru-RU"/>
              </w:rPr>
              <w:br/>
            </w:r>
            <w:r w:rsidRPr="00986444">
              <w:rPr>
                <w:color w:val="000000"/>
                <w:sz w:val="20"/>
                <w:lang w:val="ru-RU"/>
              </w:rPr>
              <w:t>от 31 января 2020 года № 39/НҚ</w:t>
            </w:r>
          </w:p>
        </w:tc>
      </w:tr>
    </w:tbl>
    <w:p w:rsidR="002B3D6B" w:rsidRDefault="00986444">
      <w:pPr>
        <w:spacing w:after="0"/>
      </w:pPr>
      <w:bookmarkStart w:id="9" w:name="z17"/>
      <w:r w:rsidRPr="0098644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Реестр государственных услуг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5"/>
        <w:gridCol w:w="804"/>
        <w:gridCol w:w="1081"/>
        <w:gridCol w:w="852"/>
        <w:gridCol w:w="902"/>
        <w:gridCol w:w="811"/>
        <w:gridCol w:w="837"/>
        <w:gridCol w:w="1146"/>
        <w:gridCol w:w="1475"/>
        <w:gridCol w:w="512"/>
        <w:gridCol w:w="1017"/>
      </w:tblGrid>
      <w:tr w:rsidR="002B3D6B" w:rsidRPr="00986444" w:rsidTr="001E0E6B">
        <w:trPr>
          <w:trHeight w:val="30"/>
          <w:tblCellSpacing w:w="0" w:type="auto"/>
        </w:trPr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государственной услуги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государственной услуги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Сведения об услугополучателе (физическое и (или) юридическое лицо)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Наименование центра льного государственного органа, разрабатывающего подзаконный нормативный правовой акт, определяющий порядок оказания государственной услуги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 xml:space="preserve">Наименования организаций, осуществляющих прием заявлений и выдачу результатов оказания государственной услуги, и (или) указание на веб-портал "электронного правительства" и 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абонентское устройство сотовой связи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Платность/бесплатность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Форма оказания государственной услуги (электронная (полностью или частично автоматизированная)/ бумажная/ проактивная/ оказываемая по принципу "одного заявления")</w:t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Сведения о наличии пилотного проекта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Наименование подзаконного нормативного правового акта, определяющего порядок оказания государственной услуги</w:t>
            </w:r>
          </w:p>
        </w:tc>
      </w:tr>
      <w:tr w:rsidR="002B3D6B" w:rsidTr="001E0E6B">
        <w:trPr>
          <w:trHeight w:val="30"/>
          <w:tblCellSpacing w:w="0" w:type="auto"/>
        </w:trPr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2B3D6B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006. Здоровье, медицина и здравоохранение</w:t>
            </w:r>
          </w:p>
        </w:tc>
      </w:tr>
      <w:tr w:rsidR="002B3D6B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00601. Медицинская помощь</w:t>
            </w:r>
          </w:p>
        </w:tc>
      </w:tr>
      <w:tr w:rsidR="002B3D6B" w:rsidTr="001E0E6B">
        <w:trPr>
          <w:trHeight w:val="30"/>
          <w:tblCellSpacing w:w="0" w:type="auto"/>
        </w:trPr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00601001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Прикрепление к медицинской организации, оказывающей первичную медико-санитарную помощь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bookmarkStart w:id="10" w:name="z168"/>
            <w:r w:rsidRPr="00986444">
              <w:rPr>
                <w:color w:val="000000"/>
                <w:sz w:val="20"/>
                <w:lang w:val="ru-RU"/>
              </w:rPr>
              <w:t>"Об утверждении Правил оказания первичной медико-санитарной помощи и Правил прикрепления к организациям первичной медико-санитарной помощи" приказ Министра здравоохранения и социального развития Республики Казахстан от 28 апреля 2015 года  № 281.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нормативных правовых актов № </w:t>
            </w:r>
            <w:r>
              <w:rPr>
                <w:color w:val="000000"/>
                <w:sz w:val="20"/>
              </w:rPr>
              <w:lastRenderedPageBreak/>
              <w:t>11268</w:t>
            </w:r>
          </w:p>
        </w:tc>
        <w:bookmarkEnd w:id="10"/>
      </w:tr>
      <w:tr w:rsidR="002B3D6B" w:rsidTr="001E0E6B">
        <w:trPr>
          <w:trHeight w:val="30"/>
          <w:tblCellSpacing w:w="0" w:type="auto"/>
        </w:trPr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138.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00601002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Запись на прием к врачу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помощь, веб-портал "электронного правительства"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bookmarkStart w:id="11" w:name="z169"/>
            <w:r w:rsidRPr="00986444">
              <w:rPr>
                <w:color w:val="000000"/>
                <w:sz w:val="20"/>
                <w:lang w:val="ru-RU"/>
              </w:rPr>
              <w:t>"Об утверждении Правил оказания первичной медико-санитарной помощи и Правил прикрепления к организациям первичной медико-санитарной помощи" приказ Министра здравоохранения и социального развития Республики Казахстан от 28 апреля 2015 года  № 281.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11268.</w:t>
            </w:r>
          </w:p>
        </w:tc>
        <w:bookmarkEnd w:id="11"/>
      </w:tr>
      <w:tr w:rsidR="002B3D6B" w:rsidTr="001E0E6B">
        <w:trPr>
          <w:trHeight w:val="30"/>
          <w:tblCellSpacing w:w="0" w:type="auto"/>
        </w:trPr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00601003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Вызов врача на дом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 xml:space="preserve">Медицинские организации, оказывающие первичную 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lastRenderedPageBreak/>
              <w:t xml:space="preserve">Медицинские организации, оказывающие первичную 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медико-санитарную помощь, веб-портал "электронного правительства"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bookmarkStart w:id="12" w:name="z170"/>
            <w:r w:rsidRPr="00986444">
              <w:rPr>
                <w:color w:val="000000"/>
                <w:sz w:val="20"/>
                <w:lang w:val="ru-RU"/>
              </w:rPr>
              <w:t xml:space="preserve">"Об утверждении Правил оказания первичной медико-санитарной помощи 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и Правил прикрепления к организациям первичной медико-санитарной помощи" приказ Министра здравоохранения и социального развития Республики Казахстан от 28 апреля 2015 года  № 281.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11268.</w:t>
            </w:r>
          </w:p>
        </w:tc>
        <w:bookmarkEnd w:id="12"/>
      </w:tr>
      <w:tr w:rsidR="002B3D6B" w:rsidTr="001E0E6B">
        <w:trPr>
          <w:trHeight w:val="30"/>
          <w:tblCellSpacing w:w="0" w:type="auto"/>
        </w:trPr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140.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00601004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Выдача справки с медицинской организации, оказывающей первичную медико-санитарную помощь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помощь, веб-портал "электронного правител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ьства"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bookmarkStart w:id="13" w:name="z171"/>
            <w:r w:rsidRPr="00986444">
              <w:rPr>
                <w:color w:val="000000"/>
                <w:sz w:val="20"/>
                <w:lang w:val="ru-RU"/>
              </w:rPr>
              <w:t xml:space="preserve">"Об утверждении Правил оказания первичной медико-санитарной помощи и Правил прикрепления к организациям первичной медико-санитарной помощи" 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приказ Министра здравоохранения и социального развития Республики Казахстан от 28 апреля 2015 года  № 281.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11268.</w:t>
            </w:r>
          </w:p>
        </w:tc>
        <w:bookmarkEnd w:id="13"/>
      </w:tr>
      <w:tr w:rsidR="002B3D6B" w:rsidTr="001E0E6B">
        <w:trPr>
          <w:trHeight w:val="30"/>
          <w:tblCellSpacing w:w="0" w:type="auto"/>
        </w:trPr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141.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00601005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Выдача листа о временной нетрудоспособности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Субъекты здравоохранения, веб-портал "электронного правительства"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bookmarkStart w:id="14" w:name="z172"/>
            <w:r w:rsidRPr="00986444">
              <w:rPr>
                <w:color w:val="000000"/>
                <w:sz w:val="20"/>
                <w:lang w:val="ru-RU"/>
              </w:rPr>
              <w:t xml:space="preserve">"Об утверждении Правил проведения экспертизы временной нетрудоспособности, выдачи листа и справки о временной нетрудоспособности" приказ Министра здравоохранения и социального развития Республики Казахстан 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от 31 марта 2015 года № 183.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10964.</w:t>
            </w:r>
          </w:p>
        </w:tc>
        <w:bookmarkEnd w:id="14"/>
      </w:tr>
      <w:tr w:rsidR="002B3D6B" w:rsidTr="001E0E6B">
        <w:trPr>
          <w:trHeight w:val="30"/>
          <w:tblCellSpacing w:w="0" w:type="auto"/>
        </w:trPr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142.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00601006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Выдача справки о временной нетрудоспособности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Субъекты здравоохранения, веб-портал "электронного правительства"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bookmarkStart w:id="15" w:name="z173"/>
            <w:r w:rsidRPr="00986444">
              <w:rPr>
                <w:color w:val="000000"/>
                <w:sz w:val="20"/>
                <w:lang w:val="ru-RU"/>
              </w:rPr>
              <w:t>"Об утверждении Правил проведения экспертизы временной нетрудоспособности, выдачи листа и справки о временной нетрудоспособности" приказ Министра здравоохранения и социального развития Республики Казахстан от 31 марта 2015 года № 183.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</w:t>
            </w:r>
            <w:r>
              <w:rPr>
                <w:color w:val="000000"/>
                <w:sz w:val="20"/>
              </w:rPr>
              <w:lastRenderedPageBreak/>
              <w:t>и нормативных правовых актов № 10964.</w:t>
            </w:r>
          </w:p>
        </w:tc>
        <w:bookmarkEnd w:id="15"/>
      </w:tr>
      <w:tr w:rsidR="002B3D6B" w:rsidTr="001E0E6B">
        <w:trPr>
          <w:trHeight w:val="30"/>
          <w:tblCellSpacing w:w="0" w:type="auto"/>
        </w:trPr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143.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00601007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Выдача выписки из медицинской карты стационарного больного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Медицинские организации, оказывающие стационарную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Медицинские организации, оказывающие стационарную помощь, веб-портал "электронного правительства"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bookmarkStart w:id="16" w:name="z174"/>
            <w:r w:rsidRPr="00986444">
              <w:rPr>
                <w:color w:val="000000"/>
                <w:sz w:val="20"/>
                <w:lang w:val="ru-RU"/>
              </w:rPr>
              <w:t>"Об утверждении Правил оказания стационарной помощи" приказ Министра здравоохранения и социального развития Республики Казахстан от 29 сентября 2015 года № 761.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12204.</w:t>
            </w:r>
          </w:p>
        </w:tc>
        <w:bookmarkEnd w:id="16"/>
      </w:tr>
      <w:tr w:rsidR="002B3D6B" w:rsidTr="001E0E6B">
        <w:trPr>
          <w:trHeight w:val="30"/>
          <w:tblCellSpacing w:w="0" w:type="auto"/>
        </w:trPr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00601008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 xml:space="preserve">Регистрация прижизненного отказа или согласия на посмертное донорство органов (части органа) и (или) тканей 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(части ткани) в целях трансплантации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Медицинские организации, оказывающие первичную медико-санитарную помощь, веб-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портал "электронного правительства"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Бесплатно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bookmarkStart w:id="17" w:name="z175"/>
            <w:r w:rsidRPr="00986444">
              <w:rPr>
                <w:color w:val="000000"/>
                <w:sz w:val="20"/>
                <w:lang w:val="ru-RU"/>
              </w:rPr>
              <w:t xml:space="preserve">"Об утверждении Правил прижизненного добровольного пожертвования тканей (части ткани) и (или) 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органов (части органов) после смерти в целях трансплантации" приказ Министра здравоохранения и социального развития Республики Казахстан от 18 мая 2015 года № 360.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11381.</w:t>
            </w:r>
          </w:p>
        </w:tc>
        <w:bookmarkEnd w:id="17"/>
      </w:tr>
      <w:tr w:rsidR="002B3D6B" w:rsidTr="001E0E6B">
        <w:trPr>
          <w:trHeight w:val="30"/>
          <w:tblCellSpacing w:w="0" w:type="auto"/>
        </w:trPr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145.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00601009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Вызов скорой медицинской помощи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Субъекты здравоохранения, абонентское устройство сотовой связи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bookmarkStart w:id="18" w:name="z176"/>
            <w:r>
              <w:rPr>
                <w:color w:val="000000"/>
                <w:sz w:val="20"/>
              </w:rPr>
              <w:t>Бумажная/</w:t>
            </w:r>
            <w:r>
              <w:br/>
            </w:r>
            <w:r>
              <w:rPr>
                <w:color w:val="000000"/>
                <w:sz w:val="20"/>
              </w:rPr>
              <w:t>электронная</w:t>
            </w:r>
          </w:p>
        </w:tc>
        <w:bookmarkEnd w:id="18"/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bookmarkStart w:id="19" w:name="z177"/>
            <w:r w:rsidRPr="00986444">
              <w:rPr>
                <w:color w:val="000000"/>
                <w:sz w:val="20"/>
                <w:lang w:val="ru-RU"/>
              </w:rPr>
              <w:t xml:space="preserve">"Об утверждении Правил оказания скорой медицинской помощи в Республике Казахстан" приказ Министра здравоохранения Республики Казахстан от 3 июля 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2017 года № 450.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15473.</w:t>
            </w:r>
          </w:p>
        </w:tc>
        <w:bookmarkEnd w:id="19"/>
      </w:tr>
      <w:tr w:rsidR="002B3D6B" w:rsidTr="001E0E6B">
        <w:trPr>
          <w:trHeight w:val="30"/>
          <w:tblCellSpacing w:w="0" w:type="auto"/>
        </w:trPr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146.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00601010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Выдача направления пациентам на госпитализацию в стационар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Субъекты здравоохранения, веб-портал "электронного правительства"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bookmarkStart w:id="20" w:name="z178"/>
            <w:r w:rsidRPr="00986444">
              <w:rPr>
                <w:color w:val="000000"/>
                <w:sz w:val="20"/>
                <w:lang w:val="ru-RU"/>
              </w:rPr>
              <w:t>"Об утверждении Правил оказания стационарной помощи" приказ Министра здравоохранения и социального развития Республики Казахстан от 29 сентября 2015 года  № 761.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12204.</w:t>
            </w:r>
          </w:p>
        </w:tc>
        <w:bookmarkEnd w:id="20"/>
      </w:tr>
      <w:tr w:rsidR="002B3D6B" w:rsidTr="001E0E6B">
        <w:trPr>
          <w:trHeight w:val="30"/>
          <w:tblCellSpacing w:w="0" w:type="auto"/>
        </w:trPr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00601011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 xml:space="preserve">Прием и рассмотрение документов на 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возможность направления граждан Республики Казахстан на лечение за рубеж за счет бюджетных средств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лица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МИО областей, городов Нур-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Султана, Алматы и Шымкента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Субъекты здравоохранения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Бумажная</w:t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bookmarkStart w:id="21" w:name="z179"/>
            <w:r w:rsidRPr="00986444">
              <w:rPr>
                <w:color w:val="000000"/>
                <w:sz w:val="20"/>
                <w:lang w:val="ru-RU"/>
              </w:rPr>
              <w:t xml:space="preserve">"Об утверждении Правил направления граждан 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Республики Казахстан на лечение за рубеж за счет бюджетных средств" приказ Министра здравоохранения и социального развития Республики Казахстан от 30 июня 2015 года № 544.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11795.</w:t>
            </w:r>
          </w:p>
        </w:tc>
        <w:bookmarkEnd w:id="21"/>
      </w:tr>
      <w:tr w:rsidR="002B3D6B" w:rsidTr="001E0E6B">
        <w:trPr>
          <w:trHeight w:val="30"/>
          <w:tblCellSpacing w:w="0" w:type="auto"/>
        </w:trPr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148.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00601012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Предоставление лекарственных средств, специализированных лечебных продуктов, изделий медицинского назначения отдельным категориям граждан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Субъекты здравоохранения, веб-портал "электронного правительства"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bookmarkStart w:id="22" w:name="z180"/>
            <w:r w:rsidRPr="00986444">
              <w:rPr>
                <w:color w:val="000000"/>
                <w:sz w:val="20"/>
                <w:lang w:val="ru-RU"/>
              </w:rPr>
              <w:t xml:space="preserve">"Об утверждении правил обеспечения лекарственными средствами граждан" приказ Министра здравоохранения и социального развития Республики Казахстан 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от 30 сентября 2015 года  № 766.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12199.</w:t>
            </w:r>
          </w:p>
        </w:tc>
        <w:bookmarkEnd w:id="22"/>
      </w:tr>
      <w:tr w:rsidR="002B3D6B" w:rsidRPr="00986444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lastRenderedPageBreak/>
              <w:t>00604. Прочие государственные услуги в сфере здоровья, медицины и здравоохранения</w:t>
            </w:r>
          </w:p>
        </w:tc>
      </w:tr>
      <w:tr w:rsidR="002B3D6B" w:rsidTr="001E0E6B">
        <w:trPr>
          <w:trHeight w:val="30"/>
          <w:tblCellSpacing w:w="0" w:type="auto"/>
        </w:trPr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00604001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Выдача справки с психоневрологической организации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bookmarkStart w:id="23" w:name="z207"/>
            <w:r w:rsidRPr="00986444">
              <w:rPr>
                <w:color w:val="000000"/>
                <w:sz w:val="20"/>
                <w:lang w:val="ru-RU"/>
              </w:rPr>
              <w:t>"О некоторых вопросах оказания государственных услуг в области здравоохранения" приказ Министра здравоохранения Республики Казахстан от 18 мая 2020 года № ҚР ДСМ-49/2020.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20665</w:t>
            </w:r>
          </w:p>
        </w:tc>
        <w:bookmarkEnd w:id="23"/>
      </w:tr>
      <w:tr w:rsidR="002B3D6B" w:rsidTr="001E0E6B">
        <w:trPr>
          <w:trHeight w:val="30"/>
          <w:tblCellSpacing w:w="0" w:type="auto"/>
        </w:trPr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174.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00604002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Выдача справки с наркологической организации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bookmarkStart w:id="24" w:name="z208"/>
            <w:r w:rsidRPr="00986444">
              <w:rPr>
                <w:color w:val="000000"/>
                <w:sz w:val="20"/>
                <w:lang w:val="ru-RU"/>
              </w:rPr>
              <w:t>"О некоторых вопросах оказания государственных услуг в области здравоохранения" приказ Министра здравоохранения Республики Казахстан от 18 мая 2020 года № ҚР ДСМ-49/2020.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20665</w:t>
            </w:r>
          </w:p>
        </w:tc>
        <w:bookmarkEnd w:id="24"/>
      </w:tr>
      <w:tr w:rsidR="002B3D6B" w:rsidTr="001E0E6B">
        <w:trPr>
          <w:trHeight w:val="30"/>
          <w:tblCellSpacing w:w="0" w:type="auto"/>
        </w:trPr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00604003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Выдача справки с противотуберкулезной организации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Организации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bookmarkStart w:id="25" w:name="z209"/>
            <w:r w:rsidRPr="00986444">
              <w:rPr>
                <w:color w:val="000000"/>
                <w:sz w:val="20"/>
                <w:lang w:val="ru-RU"/>
              </w:rPr>
              <w:t xml:space="preserve">"О некоторых вопросах оказания государственных услуг в области здравоохранения" приказ Министра здравоохранения Республики Казахстан от 18 мая 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2020 года № ҚР ДСМ-49/2020.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20665</w:t>
            </w:r>
          </w:p>
        </w:tc>
        <w:bookmarkEnd w:id="25"/>
      </w:tr>
      <w:tr w:rsidR="002B3D6B" w:rsidTr="001E0E6B">
        <w:trPr>
          <w:trHeight w:val="30"/>
          <w:tblCellSpacing w:w="0" w:type="auto"/>
        </w:trPr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176.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00604004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Прохождение предварительных обязательных медицинских осмотров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Медицинские организации, веб-портал "электронного правительства"</w:t>
            </w:r>
          </w:p>
        </w:tc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0"/>
              <w:jc w:val="both"/>
            </w:pPr>
            <w:r>
              <w:br/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bookmarkStart w:id="26" w:name="z210"/>
            <w:r w:rsidRPr="00986444">
              <w:rPr>
                <w:color w:val="000000"/>
                <w:sz w:val="20"/>
                <w:lang w:val="ru-RU"/>
              </w:rPr>
              <w:t>"Об утверждении Правил проведения обязательных медицинских осмотров" Приказ и.о. Министра национальной экономики Республики Казахстан от 24 февраля 2015 года № 128.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10634.</w:t>
            </w:r>
          </w:p>
        </w:tc>
        <w:bookmarkEnd w:id="26"/>
      </w:tr>
      <w:tr w:rsidR="002B3D6B" w:rsidTr="001E0E6B">
        <w:trPr>
          <w:trHeight w:val="30"/>
          <w:tblCellSpacing w:w="0" w:type="auto"/>
        </w:trPr>
        <w:tc>
          <w:tcPr>
            <w:tcW w:w="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lastRenderedPageBreak/>
              <w:t>77.</w:t>
            </w:r>
          </w:p>
        </w:tc>
        <w:tc>
          <w:tcPr>
            <w:tcW w:w="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0060400</w:t>
            </w: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lastRenderedPageBreak/>
              <w:t xml:space="preserve">Выдача 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справки о допуске к управлению транспортным средством</w:t>
            </w:r>
          </w:p>
        </w:tc>
        <w:tc>
          <w:tcPr>
            <w:tcW w:w="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</w:t>
            </w:r>
            <w:r>
              <w:rPr>
                <w:color w:val="000000"/>
                <w:sz w:val="20"/>
              </w:rPr>
              <w:lastRenderedPageBreak/>
              <w:t>кие лица</w:t>
            </w:r>
          </w:p>
        </w:tc>
        <w:tc>
          <w:tcPr>
            <w:tcW w:w="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МЗ</w:t>
            </w:r>
          </w:p>
        </w:tc>
        <w:tc>
          <w:tcPr>
            <w:tcW w:w="8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</w:t>
            </w:r>
            <w:r>
              <w:rPr>
                <w:color w:val="000000"/>
                <w:sz w:val="20"/>
              </w:rPr>
              <w:lastRenderedPageBreak/>
              <w:t>нские организации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Pr="00986444" w:rsidRDefault="00986444">
            <w:pPr>
              <w:spacing w:after="20"/>
              <w:ind w:left="20"/>
              <w:jc w:val="both"/>
              <w:rPr>
                <w:lang w:val="ru-RU"/>
              </w:rPr>
            </w:pPr>
            <w:bookmarkStart w:id="27" w:name="z211"/>
            <w:r w:rsidRPr="00986444">
              <w:rPr>
                <w:color w:val="000000"/>
                <w:sz w:val="20"/>
                <w:lang w:val="ru-RU"/>
              </w:rPr>
              <w:lastRenderedPageBreak/>
              <w:t>Медици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нские организации,</w:t>
            </w:r>
            <w:r w:rsidRPr="00986444">
              <w:rPr>
                <w:lang w:val="ru-RU"/>
              </w:rPr>
              <w:br/>
            </w:r>
            <w:r w:rsidRPr="00986444">
              <w:rPr>
                <w:color w:val="000000"/>
                <w:sz w:val="20"/>
                <w:lang w:val="ru-RU"/>
              </w:rPr>
              <w:t>веб-портал "электронного правительства"</w:t>
            </w:r>
          </w:p>
        </w:tc>
        <w:bookmarkEnd w:id="27"/>
        <w:tc>
          <w:tcPr>
            <w:tcW w:w="11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</w:t>
            </w:r>
            <w:r>
              <w:rPr>
                <w:color w:val="000000"/>
                <w:sz w:val="20"/>
              </w:rPr>
              <w:lastRenderedPageBreak/>
              <w:t>(частично автоматизированная)/бумажная</w:t>
            </w:r>
          </w:p>
        </w:tc>
        <w:tc>
          <w:tcPr>
            <w:tcW w:w="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3D6B" w:rsidRDefault="00986444">
            <w:pPr>
              <w:spacing w:after="20"/>
              <w:ind w:left="20"/>
              <w:jc w:val="both"/>
            </w:pPr>
            <w:bookmarkStart w:id="28" w:name="z212"/>
            <w:r w:rsidRPr="00986444">
              <w:rPr>
                <w:color w:val="000000"/>
                <w:sz w:val="20"/>
                <w:lang w:val="ru-RU"/>
              </w:rPr>
              <w:lastRenderedPageBreak/>
              <w:t xml:space="preserve">"Об 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утверждении Правил проведения медицинского осмотра лица, претендующего на получение права управления транспортными средствами, повторного медицинского осмотра водителя механических транспортных средств" Приказ Министра здравоохранения Республики Казахстан от 20 марта 2013 года № 166.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8437.</w:t>
            </w:r>
          </w:p>
        </w:tc>
        <w:bookmarkEnd w:id="28"/>
      </w:tr>
    </w:tbl>
    <w:p w:rsidR="001E0E6B" w:rsidRDefault="00986444">
      <w:pPr>
        <w:spacing w:after="0"/>
        <w:jc w:val="both"/>
        <w:rPr>
          <w:color w:val="000000"/>
          <w:sz w:val="28"/>
          <w:lang w:val="ru-RU"/>
        </w:rPr>
      </w:pPr>
      <w:bookmarkStart w:id="29" w:name="z710"/>
      <w:r>
        <w:rPr>
          <w:color w:val="000000"/>
          <w:sz w:val="28"/>
        </w:rPr>
        <w:lastRenderedPageBreak/>
        <w:t>     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81"/>
        <w:gridCol w:w="585"/>
        <w:gridCol w:w="1235"/>
        <w:gridCol w:w="851"/>
        <w:gridCol w:w="303"/>
        <w:gridCol w:w="1310"/>
        <w:gridCol w:w="1310"/>
        <w:gridCol w:w="641"/>
        <w:gridCol w:w="1877"/>
        <w:gridCol w:w="34"/>
        <w:gridCol w:w="1235"/>
      </w:tblGrid>
      <w:tr w:rsidR="001E0E6B" w:rsidRPr="00986444" w:rsidTr="000B6EFB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00602. Выдача разрешительных документов (включая лицензирование, регистрацию, сертификацию) в сфере здравоохранения</w:t>
            </w:r>
          </w:p>
        </w:tc>
      </w:tr>
      <w:tr w:rsidR="001E0E6B" w:rsidTr="000B6EFB">
        <w:trPr>
          <w:trHeight w:val="30"/>
          <w:tblCellSpacing w:w="0" w:type="auto"/>
        </w:trPr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00602001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Выдача сертификата специалиста для допуска к клинической практике</w:t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Территориальные департаменты Комитета медицинского и фармацевтического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 w:rsidRPr="00986444">
              <w:rPr>
                <w:color w:val="000000"/>
                <w:sz w:val="20"/>
                <w:lang w:val="ru-RU"/>
              </w:rPr>
              <w:t>"Об утверждении Правил проведения сертификации специалистов в области здравоохранения" Приказ Министра здравоохранения и социального развития Республики Казахстан от 28 августа 2015 года № 693.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12134</w:t>
            </w:r>
          </w:p>
        </w:tc>
      </w:tr>
      <w:tr w:rsidR="001E0E6B" w:rsidTr="000B6EFB">
        <w:trPr>
          <w:trHeight w:val="30"/>
          <w:tblCellSpacing w:w="0" w:type="auto"/>
        </w:trPr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00602002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Аккредитация медицинских организаций в целях признания соответствия их деятельности стандартам аккредитации</w:t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Организация, аккредитованная ведомством государственного органа в сфере оказания медицинских услуг (помощи)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 w:rsidRPr="00986444">
              <w:rPr>
                <w:color w:val="000000"/>
                <w:sz w:val="20"/>
                <w:lang w:val="ru-RU"/>
              </w:rPr>
              <w:t>"Об утверждении Правил аккредитации в области здравоохранения" приказ Министра здравоохранения и социального развития Республики Казахстан от 10 марта 2015 года № 127.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Зарегистрирован в Реестре </w:t>
            </w:r>
            <w:r>
              <w:rPr>
                <w:color w:val="000000"/>
                <w:sz w:val="20"/>
              </w:rPr>
              <w:lastRenderedPageBreak/>
              <w:t>государственной регистрации нормативных правовых актов № 10735</w:t>
            </w:r>
          </w:p>
        </w:tc>
      </w:tr>
      <w:tr w:rsidR="001E0E6B" w:rsidTr="000B6EFB">
        <w:trPr>
          <w:trHeight w:val="30"/>
          <w:tblCellSpacing w:w="0" w:type="auto"/>
        </w:trPr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151.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00602003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Аттестация судебно-медицинских, судебно-психиатрических, судебно-наркологических экспертов</w:t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РГКП "Центр судебных экспертиз 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 w:rsidRPr="00986444">
              <w:rPr>
                <w:color w:val="000000"/>
                <w:sz w:val="20"/>
                <w:lang w:val="ru-RU"/>
              </w:rPr>
              <w:t>"О внесении изменений в некоторые приказы Министерства юстиции Республики Казахстан" приказ и.о. Министра юстиции Республики Казахстан от 21 мая 2020 года № 43.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20721</w:t>
            </w:r>
          </w:p>
        </w:tc>
      </w:tr>
      <w:tr w:rsidR="001E0E6B" w:rsidTr="000B6EFB">
        <w:trPr>
          <w:trHeight w:val="30"/>
          <w:tblCellSpacing w:w="0" w:type="auto"/>
        </w:trPr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00602004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Присвоение квалификации на право производства определенного вида судебно-медицинской, судебно-психиатрической и судебно-наркологической экспертиз</w:t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МЮ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РГКП "Центр судебных экспертиз МЮ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 w:rsidRPr="00986444">
              <w:rPr>
                <w:color w:val="000000"/>
                <w:sz w:val="20"/>
                <w:lang w:val="ru-RU"/>
              </w:rPr>
              <w:t>"О внесении изменений в некоторые приказы Министерства юстиции Республики Казахстан" приказ и.о. Министра юстиции Республики Казахстан от 21 мая 2020 года № 43.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нормативных </w:t>
            </w:r>
            <w:r>
              <w:rPr>
                <w:color w:val="000000"/>
                <w:sz w:val="20"/>
              </w:rPr>
              <w:lastRenderedPageBreak/>
              <w:t>правовых актов № 20721</w:t>
            </w:r>
          </w:p>
        </w:tc>
      </w:tr>
      <w:tr w:rsidR="001E0E6B" w:rsidTr="000B6EFB">
        <w:trPr>
          <w:trHeight w:val="30"/>
          <w:tblCellSpacing w:w="0" w:type="auto"/>
        </w:trPr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153.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00602005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Выдача документов о прохождении повышения квалификации и переподготовки кадров отрасли здравоохранения</w:t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Организации образования и науки в области здравоохранения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Организации образования и науки в области здравоохранения, веб-портал "электронного правительства"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 w:rsidRPr="00986444">
              <w:rPr>
                <w:color w:val="000000"/>
                <w:sz w:val="20"/>
                <w:lang w:val="ru-RU"/>
              </w:rPr>
              <w:t>"Об утверждении Правил повышения квалификации и переподготовки медицинских и фармацевтических кадров, а также квалификационных требований к организациям, реализующим программы дополнительного медицинского и фармацевтического образования" приказ и.о. Министра здравоохранения Республики Казахстан от 11 ноября 2009 года  № 691.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5904.</w:t>
            </w:r>
          </w:p>
        </w:tc>
      </w:tr>
      <w:tr w:rsidR="001E0E6B" w:rsidTr="000B6EFB">
        <w:trPr>
          <w:trHeight w:val="30"/>
          <w:tblCellSpacing w:w="0" w:type="auto"/>
        </w:trPr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00602006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 xml:space="preserve">Выдача согласования и (или) заключения 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</w:t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Физические и юридические </w:t>
            </w:r>
            <w:r>
              <w:rPr>
                <w:color w:val="000000"/>
                <w:sz w:val="20"/>
              </w:rPr>
              <w:lastRenderedPageBreak/>
              <w:t>лица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МЗ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Комитет медицинского и фармацевтиче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ского контроля МЗ, территориальные департаменты Комитета медицинского и фармацевтического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 w:rsidRPr="00986444">
              <w:rPr>
                <w:color w:val="000000"/>
                <w:sz w:val="20"/>
                <w:lang w:val="ru-RU"/>
              </w:rPr>
              <w:t xml:space="preserve">"Об утверждении Правил ввоза на 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территорию Республики Казахстан лекарственных средств и медицинских изделий и вывоза с территории Республики Казахстан лекарственных средств и медицинских изделий и оказания государственной услуги "Выдача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изделий" приказ Министра здравоохранения и социального развития Республики Казахстан от 17 августа 2015 года № 668.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</w:t>
            </w:r>
            <w:r>
              <w:rPr>
                <w:color w:val="000000"/>
                <w:sz w:val="20"/>
              </w:rPr>
              <w:lastRenderedPageBreak/>
              <w:t>регистрации нормативных правовых актов № 12096</w:t>
            </w:r>
          </w:p>
        </w:tc>
      </w:tr>
      <w:tr w:rsidR="001E0E6B" w:rsidTr="000B6EFB">
        <w:trPr>
          <w:trHeight w:val="30"/>
          <w:tblCellSpacing w:w="0" w:type="auto"/>
        </w:trPr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155.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00602007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Выдача лицензии на медицинскую деятельность</w:t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Территориальные департаменты Комитета медицинского и фармацевтического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 w:rsidRPr="00986444">
              <w:rPr>
                <w:color w:val="000000"/>
                <w:sz w:val="20"/>
                <w:lang w:val="ru-RU"/>
              </w:rPr>
              <w:t>"Об утверждении Правил оказания государственной услуги "Выдача лицензии на медицинскую деятельность" приказ Министра здравоохранения Республики Казахстан от 1 июня 2020 года № ҚР ДСМ-59/2020.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20809.</w:t>
            </w:r>
          </w:p>
        </w:tc>
      </w:tr>
      <w:tr w:rsidR="001E0E6B" w:rsidTr="000B6EFB">
        <w:trPr>
          <w:trHeight w:val="30"/>
          <w:tblCellSpacing w:w="0" w:type="auto"/>
        </w:trPr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00602008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Выдача лицензии на фармацевтическую деятельность</w:t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Территориальные департаменты Комитета медицинского и фармацевтического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 w:rsidRPr="00986444">
              <w:rPr>
                <w:color w:val="000000"/>
                <w:sz w:val="20"/>
                <w:lang w:val="ru-RU"/>
              </w:rPr>
              <w:t xml:space="preserve">"О некоторых вопросах оказания государственных услуг в сфере фармацевтической деятельности" приказ и.о. Министра здравоохранения Республики Казахстан от 15 июня 2020 года № ҚР 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ДСМ-65/2020.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20863</w:t>
            </w:r>
          </w:p>
        </w:tc>
      </w:tr>
      <w:tr w:rsidR="001E0E6B" w:rsidTr="000B6EFB">
        <w:trPr>
          <w:trHeight w:val="30"/>
          <w:tblCellSpacing w:w="0" w:type="auto"/>
        </w:trPr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157.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00602009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Выдача лицензии на осуществление деятельности в сфере оборота наркотических средств, психотропных веществ и прекурсоров в области здравоохранения</w:t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Территориальные департаменты Комитета медицинского и фармацевтического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 w:rsidRPr="00986444">
              <w:rPr>
                <w:color w:val="000000"/>
                <w:sz w:val="20"/>
                <w:lang w:val="ru-RU"/>
              </w:rPr>
              <w:t>"О некоторых вопросах оказания государственных услуг в сфере фармацевтической деятельности" приказ и.о. Министра здравоохранения Республики Казахстан от 15 июня 2020 года № ҚР ДСМ-65/2020.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20863</w:t>
            </w:r>
          </w:p>
        </w:tc>
      </w:tr>
      <w:tr w:rsidR="001E0E6B" w:rsidTr="000B6EFB">
        <w:trPr>
          <w:trHeight w:val="30"/>
          <w:tblCellSpacing w:w="0" w:type="auto"/>
        </w:trPr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00602010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 xml:space="preserve">Выдача разрешения на проведение клинического исследования и (или) испытания фармакологических и лекарственных средств, 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медицинских изделий</w:t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Комитет медицинского и фармацевтического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 w:rsidRPr="00986444">
              <w:rPr>
                <w:color w:val="000000"/>
                <w:sz w:val="20"/>
                <w:lang w:val="ru-RU"/>
              </w:rPr>
              <w:t>"Об утверждении Правил проведения доклинических (неклинических) исследований, клинических исследований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 xml:space="preserve">, клинико-лабораторных испытаний медицинских изделий для диагностики </w:t>
            </w:r>
            <w:r>
              <w:rPr>
                <w:color w:val="000000"/>
                <w:sz w:val="20"/>
              </w:rPr>
              <w:t>in</w:t>
            </w:r>
            <w:r w:rsidRPr="0098644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vitro</w:t>
            </w:r>
            <w:r w:rsidRPr="00986444">
              <w:rPr>
                <w:color w:val="000000"/>
                <w:sz w:val="20"/>
                <w:lang w:val="ru-RU"/>
              </w:rPr>
              <w:t>, а также требований к доклиническим и клиническим базам" и оказания государственной услуги "Выдача разрешения на проведение клинического исследования и (или) испытания фармакологических и лекарственных средств, медицинских изделий" приказ Министра здравоохранения Республики Казахстан от 2 апреля 2018 года № 142.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16768.</w:t>
            </w:r>
          </w:p>
        </w:tc>
      </w:tr>
      <w:tr w:rsidR="001E0E6B" w:rsidTr="000B6EFB">
        <w:trPr>
          <w:trHeight w:val="30"/>
          <w:tblCellSpacing w:w="0" w:type="auto"/>
        </w:trPr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159.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00602011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 xml:space="preserve">Государственная регистрация, перерегистрация 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лекарственного средства или медицинского изделия, внесение изменений в регистрационное досье лекарственного средства или медицинского изделия</w:t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Физические и юридические лица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 xml:space="preserve">Комитет медицинского и фармацевтического 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Веб-портал "электронного правительства"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 w:rsidRPr="00986444">
              <w:rPr>
                <w:color w:val="000000"/>
                <w:sz w:val="20"/>
                <w:lang w:val="ru-RU"/>
              </w:rPr>
              <w:t xml:space="preserve">"Об утверждении Правил государственной 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регистрации, перерегистрации и внесения изменений в регистрационное досье лекарственного средства или медицинского изделия" приказ Министра здравоохранения Республики Казахстан от 18 ноября 2009 года № 735.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5935</w:t>
            </w:r>
          </w:p>
        </w:tc>
      </w:tr>
      <w:tr w:rsidR="001E0E6B" w:rsidTr="000B6EFB">
        <w:trPr>
          <w:trHeight w:val="30"/>
          <w:tblCellSpacing w:w="0" w:type="auto"/>
        </w:trPr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160.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00602012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Выдача свидетельства о государственной регистрации продукции</w:t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Комитет санитарно-эпидемиологического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Комитет санитарно-эпидемиологического контроля МЗ, веб-портал "электронного правительства"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 w:rsidRPr="00986444">
              <w:rPr>
                <w:color w:val="000000"/>
                <w:sz w:val="20"/>
                <w:lang w:val="ru-RU"/>
              </w:rPr>
              <w:t xml:space="preserve">"Об утверждении Правил государственной регистрации и отзыва решения о государственной регистрации продукции, оказывающей вредное воздействие на здоровье человека"  приказ Министра национальной экономики Республики Казахстан от 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4 июня 2015 года № 420.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11585</w:t>
            </w:r>
          </w:p>
        </w:tc>
      </w:tr>
      <w:tr w:rsidR="001E0E6B" w:rsidTr="000B6EFB">
        <w:trPr>
          <w:trHeight w:val="30"/>
          <w:tblCellSpacing w:w="0" w:type="auto"/>
        </w:trPr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161.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00602013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Выдача лицензии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органов (части органа) и (или) тканей человека, крови и ее компонентов</w:t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Комитет медицинского и фармацевтического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Платно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 w:rsidRPr="00986444">
              <w:rPr>
                <w:color w:val="000000"/>
                <w:sz w:val="20"/>
                <w:lang w:val="ru-RU"/>
              </w:rPr>
              <w:t>"Об утверждении Правил оказания государственной услуги "Выдача лицензии на ввоз на территорию Республики Казахстан и (или) вывоз с территории Республики Казахстан органов (части органов) и (или) тканей человека, крови и ее компонентов" приказ Министра здравоохранения Республики Казахстан от 30 апреля 2020 года № ҚР ДСМ-43/2020.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Зарегистрирован в Реестре государственной регистрации нормативных правовых актов № </w:t>
            </w:r>
            <w:r>
              <w:rPr>
                <w:color w:val="000000"/>
                <w:sz w:val="20"/>
              </w:rPr>
              <w:lastRenderedPageBreak/>
              <w:t>20556.</w:t>
            </w:r>
          </w:p>
        </w:tc>
      </w:tr>
      <w:tr w:rsidR="001E0E6B" w:rsidTr="000B6EFB">
        <w:trPr>
          <w:trHeight w:val="30"/>
          <w:tblCellSpacing w:w="0" w:type="auto"/>
        </w:trPr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162.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00602014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Выдача заключения (разрешительного документа) на ввоз на территорию Республики Казахстан из государств, не являющихся членами Евразийского экономического союза, и вывоз с территории Республики Казахстан в эти государства образцов биологических материалов человека, гемопоэтических стволовых клеток, костного мозга, донорских лимфоцитов в целях проведения неродственной трансплантации, половых клеток и эмбрионов</w:t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Территориа</w:t>
            </w:r>
            <w:r w:rsidRPr="00986444">
              <w:rPr>
                <w:lang w:val="ru-RU"/>
              </w:rPr>
              <w:br/>
            </w:r>
            <w:r w:rsidRPr="00986444">
              <w:rPr>
                <w:color w:val="000000"/>
                <w:sz w:val="20"/>
                <w:lang w:val="ru-RU"/>
              </w:rPr>
              <w:t>льные департаментами Комитета</w:t>
            </w:r>
            <w:r w:rsidRPr="00986444">
              <w:rPr>
                <w:lang w:val="ru-RU"/>
              </w:rPr>
              <w:br/>
            </w:r>
            <w:r w:rsidRPr="00986444">
              <w:rPr>
                <w:color w:val="000000"/>
                <w:sz w:val="20"/>
                <w:lang w:val="ru-RU"/>
              </w:rPr>
              <w:t>медицинского и фармацевтического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 w:rsidRPr="00986444">
              <w:rPr>
                <w:color w:val="000000"/>
                <w:sz w:val="20"/>
                <w:lang w:val="ru-RU"/>
              </w:rPr>
              <w:t xml:space="preserve">"Об утверждении Правил выдачи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диагностических научных целей или полученных в процессе проведения биомедицинских исследований" Приказ и.о. Министра здравоохранения Республики Казахстан от 26 марта 2014 года № 151.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9372</w:t>
            </w:r>
          </w:p>
        </w:tc>
      </w:tr>
      <w:tr w:rsidR="001E0E6B" w:rsidTr="000B6EFB">
        <w:trPr>
          <w:trHeight w:val="30"/>
          <w:tblCellSpacing w:w="0" w:type="auto"/>
        </w:trPr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163.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00602015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Выдача сертификата иностранному специалисту для допуска к клинической практике</w:t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лица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Территориальные департаменты Комитета медицинского и фармацевтического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Веб-портал "электронного правительства"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 w:rsidRPr="00986444">
              <w:rPr>
                <w:color w:val="000000"/>
                <w:sz w:val="20"/>
                <w:lang w:val="ru-RU"/>
              </w:rPr>
              <w:t xml:space="preserve">"Об утверждении Правил допуска иностранных специалистов к клинической практике, за исключением лиц, приглашенных к осуществлению профессиональной медицинской деятельности в Национальном холдинге в области здравоохранения и его дочерних 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организациях, а также в "Назарбаев Университет" или его медицинских организациях, в медицинских организациях Управления делами Президента Республики Казахстан" приказ Министра здравоохранения и социального развития Республики Казахстан от 18 сентября 2015 года № 733.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12185</w:t>
            </w:r>
          </w:p>
        </w:tc>
      </w:tr>
      <w:tr w:rsidR="001E0E6B" w:rsidTr="000B6EFB">
        <w:trPr>
          <w:trHeight w:val="30"/>
          <w:tblCellSpacing w:w="0" w:type="auto"/>
        </w:trPr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164.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00602016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Выдача заключения о безопасности, качестве и эффективности лекарственных средств и медицинских изделий</w:t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РГП на ПХВ "Национальный центр экспертизы лекарственных средств и медицинских изделий" Комитета медицинского и фармацевтического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 xml:space="preserve">РГП на ПХВ "Национальный центр экспертизы лекарственных средств и медицинских изделий" Комитета медицинского и фармацевтического контроля товаров и услуг МЗ, веб-портал 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"электронного правительства"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Платно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 w:rsidRPr="00986444">
              <w:rPr>
                <w:color w:val="000000"/>
                <w:sz w:val="20"/>
                <w:lang w:val="ru-RU"/>
              </w:rPr>
              <w:t xml:space="preserve">"Об утверждении Правил проведения экспертизы лекарственных средств и медицинских изделий" приказ Министра здравоохранения Республики Казахстан от 18 ноября 2009 года № 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736.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5926</w:t>
            </w:r>
          </w:p>
        </w:tc>
      </w:tr>
      <w:tr w:rsidR="001E0E6B" w:rsidTr="000B6EFB">
        <w:trPr>
          <w:trHeight w:val="30"/>
          <w:tblCellSpacing w:w="0" w:type="auto"/>
        </w:trPr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165.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00602017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Выдача сертификата на фармацевтический продукт</w:t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Юридические лица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Комитет медицинского и фармацевтического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Комитет медицинского и фармацевтического контроля товаров и услуг МЗ, веб-портал "электронного правительства"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 w:rsidRPr="00986444">
              <w:rPr>
                <w:color w:val="000000"/>
                <w:sz w:val="20"/>
                <w:lang w:val="ru-RU"/>
              </w:rPr>
              <w:t>"Об утверждении Правил выдачи сертификата на фармацевтический продукт (СРР)" приказ Министра здравоохранения и социального развития Республики Казахстан от 29 мая 2015 года № 413.</w:t>
            </w:r>
            <w:r w:rsidRPr="0098644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Зарегистрирован в Реестре государственной регистрации нормативных правовых актов № 11488</w:t>
            </w:r>
          </w:p>
        </w:tc>
      </w:tr>
      <w:tr w:rsidR="001E0E6B" w:rsidRPr="00986444" w:rsidTr="000B6EFB">
        <w:trPr>
          <w:trHeight w:val="30"/>
          <w:tblCellSpacing w:w="0" w:type="auto"/>
        </w:trPr>
        <w:tc>
          <w:tcPr>
            <w:tcW w:w="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00602018</w:t>
            </w:r>
          </w:p>
        </w:tc>
        <w:tc>
          <w:tcPr>
            <w:tcW w:w="10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 xml:space="preserve">Аккредитация организации, осуществляющей оценку знаний и навыков обучающихся, выпускников профессиональной подготовленности и 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специалистов в области здравоохранения</w:t>
            </w:r>
          </w:p>
        </w:tc>
        <w:tc>
          <w:tcPr>
            <w:tcW w:w="8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Юридические лица</w:t>
            </w:r>
          </w:p>
        </w:tc>
        <w:tc>
          <w:tcPr>
            <w:tcW w:w="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МЗ</w:t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Комитет медицинского и фармацевтического контроля МЗ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>Комитет медицинского и фармацевтического контроля МЗ, веб-портал "электронного правительства"</w:t>
            </w:r>
          </w:p>
        </w:tc>
        <w:tc>
          <w:tcPr>
            <w:tcW w:w="1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автоматизированная)/бумажная</w:t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Default="001E0E6B" w:rsidP="000B6EFB">
            <w:pPr>
              <w:spacing w:after="0"/>
              <w:jc w:val="both"/>
            </w:pPr>
            <w:r>
              <w:br/>
            </w:r>
          </w:p>
        </w:tc>
        <w:tc>
          <w:tcPr>
            <w:tcW w:w="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0E6B" w:rsidRPr="00986444" w:rsidRDefault="001E0E6B" w:rsidP="000B6EFB">
            <w:pPr>
              <w:spacing w:after="20"/>
              <w:ind w:left="20"/>
              <w:jc w:val="both"/>
              <w:rPr>
                <w:lang w:val="ru-RU"/>
              </w:rPr>
            </w:pPr>
            <w:r w:rsidRPr="00986444">
              <w:rPr>
                <w:color w:val="000000"/>
                <w:sz w:val="20"/>
                <w:lang w:val="ru-RU"/>
              </w:rPr>
              <w:t xml:space="preserve">"Об утверждении Правил аккредитации в области здравоохранения" Приказ Министра здравоохранения и социального развития Республики Казахстан от </w:t>
            </w:r>
            <w:r w:rsidRPr="00986444">
              <w:rPr>
                <w:color w:val="000000"/>
                <w:sz w:val="20"/>
                <w:lang w:val="ru-RU"/>
              </w:rPr>
              <w:lastRenderedPageBreak/>
              <w:t>10 марта 2015 года № 127</w:t>
            </w:r>
            <w:r w:rsidRPr="00986444">
              <w:rPr>
                <w:lang w:val="ru-RU"/>
              </w:rPr>
              <w:br/>
            </w:r>
            <w:r w:rsidRPr="00986444">
              <w:rPr>
                <w:color w:val="000000"/>
                <w:sz w:val="20"/>
                <w:lang w:val="ru-RU"/>
              </w:rPr>
              <w:t>Зарегистрирован в Реестре государственной регистрации нормативных правовых актов № 10735</w:t>
            </w:r>
          </w:p>
        </w:tc>
      </w:tr>
    </w:tbl>
    <w:p w:rsidR="001E0E6B" w:rsidRDefault="001E0E6B">
      <w:pPr>
        <w:spacing w:after="0"/>
        <w:jc w:val="both"/>
        <w:rPr>
          <w:color w:val="000000"/>
          <w:sz w:val="28"/>
          <w:lang w:val="ru-RU"/>
        </w:rPr>
      </w:pPr>
    </w:p>
    <w:p w:rsidR="001E0E6B" w:rsidRDefault="001E0E6B">
      <w:pPr>
        <w:spacing w:after="0"/>
        <w:jc w:val="both"/>
        <w:rPr>
          <w:color w:val="000000"/>
          <w:sz w:val="28"/>
          <w:lang w:val="ru-RU"/>
        </w:rPr>
      </w:pPr>
    </w:p>
    <w:p w:rsidR="001E0E6B" w:rsidRDefault="001E0E6B">
      <w:pPr>
        <w:spacing w:after="0"/>
        <w:jc w:val="both"/>
        <w:rPr>
          <w:color w:val="000000"/>
          <w:sz w:val="28"/>
          <w:lang w:val="ru-RU"/>
        </w:rPr>
      </w:pPr>
    </w:p>
    <w:p w:rsidR="002B3D6B" w:rsidRDefault="00986444">
      <w:pPr>
        <w:spacing w:after="0"/>
        <w:jc w:val="both"/>
      </w:pPr>
      <w:r w:rsidRPr="001E0E6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Примечания: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30" w:name="z711"/>
      <w:bookmarkEnd w:id="29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Код государственной услуги состоит из трех секций: 000 00 000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31" w:name="z712"/>
      <w:bookmarkEnd w:id="30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Три цифры на первой позиции обозначают сферу оказания государственных услуг.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32" w:name="z713"/>
      <w:bookmarkEnd w:id="31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Две цифры на второй позиции обозначают подсферу (жизненную ситуацию) оказания государственных услуг.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33" w:name="z714"/>
      <w:bookmarkEnd w:id="32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Три цифры на третьей позиции обозначают порядковый номер государственной услуги внутри подсферы.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34" w:name="z715"/>
      <w:bookmarkEnd w:id="33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Расшифровка аббревиатур: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35" w:name="z716"/>
      <w:bookmarkEnd w:id="34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ГП - Генеральная прокуратура Республики Казахстан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36" w:name="z717"/>
      <w:bookmarkEnd w:id="35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МСХ - Министерство сельского хозяйства Республики Казахстан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37" w:name="z718"/>
      <w:bookmarkEnd w:id="36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МЮ - Министерство юстиции Республики Казахстан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38" w:name="z719"/>
      <w:bookmarkEnd w:id="37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МОН - Министерство образования и науки Республики Казахстан</w:t>
      </w:r>
    </w:p>
    <w:p w:rsidR="002B3D6B" w:rsidRDefault="00986444">
      <w:pPr>
        <w:spacing w:after="0"/>
        <w:jc w:val="both"/>
      </w:pPr>
      <w:bookmarkStart w:id="39" w:name="z720"/>
      <w:bookmarkEnd w:id="38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МЗ – Министерство здравоохранения Республики Казахстан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40" w:name="z721"/>
      <w:bookmarkEnd w:id="39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МТСЗН – Министерство труда и социальной защиты населения Республики Казахстан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41" w:name="z722"/>
      <w:bookmarkEnd w:id="40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МИОР – Министерство информации и общественного развития Республики Казахстан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42" w:name="z723"/>
      <w:bookmarkEnd w:id="41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МЦРИАП – Министерство цифрового развития, инноваций и аэрокосмической промышленности Республики Казахстан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43" w:name="z724"/>
      <w:bookmarkEnd w:id="42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МИИР – Министерство индустрии и инфраструктурного развития Республики Казахстан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44" w:name="z725"/>
      <w:bookmarkEnd w:id="43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МФ - Министерство финансов Республики Казахстан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45" w:name="z726"/>
      <w:bookmarkEnd w:id="44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МО - Министерство обороны Республики Казахстан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46" w:name="z727"/>
      <w:bookmarkEnd w:id="45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МКС - Министерство культуры и спорта Республики Казахстан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47" w:name="z728"/>
      <w:bookmarkEnd w:id="46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МНЭ - Министерство национальной экономики Республики Казахстан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48" w:name="z729"/>
      <w:bookmarkEnd w:id="47"/>
      <w:r>
        <w:rPr>
          <w:color w:val="000000"/>
          <w:sz w:val="28"/>
        </w:rPr>
        <w:lastRenderedPageBreak/>
        <w:t>     </w:t>
      </w:r>
      <w:r w:rsidRPr="00986444">
        <w:rPr>
          <w:color w:val="000000"/>
          <w:sz w:val="28"/>
          <w:lang w:val="ru-RU"/>
        </w:rPr>
        <w:t xml:space="preserve"> МЭ - Министерство энергетики Республики Казахстан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49" w:name="z730"/>
      <w:bookmarkEnd w:id="48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МИД - Министерство иностранных дел Республики Казахстан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50" w:name="z731"/>
      <w:bookmarkEnd w:id="49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МВД - Министерство внутренних дел Республики Казахстан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51" w:name="z732"/>
      <w:bookmarkEnd w:id="50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МЭГПР – Министерство экологии, геологии и природных ресурсов Республики Казахстан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52" w:name="z733"/>
      <w:bookmarkEnd w:id="51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МТИ – Министерство торговли и интеграции Республики Казахстан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53" w:name="z734"/>
      <w:bookmarkEnd w:id="52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АДГС – Агентство Республики Казахстан по делам государственной службы</w:t>
      </w:r>
    </w:p>
    <w:p w:rsidR="002B3D6B" w:rsidRDefault="00986444">
      <w:pPr>
        <w:spacing w:after="0"/>
        <w:jc w:val="both"/>
      </w:pPr>
      <w:bookmarkStart w:id="54" w:name="z735"/>
      <w:bookmarkEnd w:id="53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НБ - Национальный Банк Республики Казахстан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55" w:name="z736"/>
      <w:bookmarkEnd w:id="54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КПССУ ГП - Комитет по правовой статистике и специальным учетам Генеральной прокуратуры Республики Казахстан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56" w:name="z737"/>
      <w:bookmarkEnd w:id="55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КНБ - Комитет национальной безопасности Республики Казахстан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57" w:name="z738"/>
      <w:bookmarkEnd w:id="56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ДОДСВС - Департамент по обеспечению деятельности судов при Верховном суде Республики Казахстан (аппарат Верховного суда Республики Казахстан)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58" w:name="z739"/>
      <w:bookmarkEnd w:id="57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ЕНПФ - Единый накопительный пенсионный фонд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59" w:name="z740"/>
      <w:bookmarkEnd w:id="58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МИО - местные исполнительные органы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60" w:name="z741"/>
      <w:bookmarkEnd w:id="59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Государственная корпорация — некоммерческое акционерное общество Государственная корпорация "Правительство для граждан"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61" w:name="z742"/>
      <w:bookmarkEnd w:id="60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АГУ - Академия государственного управления при Президенте Республики Казахстан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62" w:name="z743"/>
      <w:bookmarkEnd w:id="61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АО - акционерное общество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63" w:name="z744"/>
      <w:bookmarkEnd w:id="62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РГУ - республиканское государственное учреждение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64" w:name="z745"/>
      <w:bookmarkEnd w:id="63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РГП - республиканское государственное предприятие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65" w:name="z746"/>
      <w:bookmarkEnd w:id="64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РГП на ПХВ - республиканское государственное предприятие на праве хозяйственного ведения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66" w:name="z747"/>
      <w:bookmarkEnd w:id="65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РГКП - республиканское государственное казенное предприятие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67" w:name="z748"/>
      <w:bookmarkEnd w:id="66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КГУ – коммунальное государственное учреждение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68" w:name="z749"/>
      <w:bookmarkEnd w:id="67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СМИ – средства массовой информации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69" w:name="z750"/>
      <w:bookmarkEnd w:id="68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АРРФР – Агентство Республики Казахстан по регулированию и развитию финансового рынка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70" w:name="z751"/>
      <w:bookmarkEnd w:id="69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РГП "ГРС" - Республиканское государственное предприятие на праве хозяйственного ведения "Государственная радиочастотная служба" Министерства цифрового развития, инноваций и аэрокосмической промышленности Республики Казахстан</w:t>
      </w:r>
    </w:p>
    <w:p w:rsidR="002B3D6B" w:rsidRPr="00986444" w:rsidRDefault="00986444">
      <w:pPr>
        <w:spacing w:after="0"/>
        <w:jc w:val="both"/>
        <w:rPr>
          <w:lang w:val="ru-RU"/>
        </w:rPr>
      </w:pPr>
      <w:bookmarkStart w:id="71" w:name="z752"/>
      <w:bookmarkEnd w:id="70"/>
      <w:r>
        <w:rPr>
          <w:color w:val="000000"/>
          <w:sz w:val="28"/>
        </w:rPr>
        <w:t>     </w:t>
      </w:r>
      <w:r w:rsidRPr="00986444">
        <w:rPr>
          <w:color w:val="000000"/>
          <w:sz w:val="28"/>
          <w:lang w:val="ru-RU"/>
        </w:rPr>
        <w:t xml:space="preserve"> МИС - Республиканское государственное учреждение "Межрегиональная инспекция связи Комитета телекоммуникаций МЦРИАП</w:t>
      </w:r>
    </w:p>
    <w:bookmarkEnd w:id="71"/>
    <w:p w:rsidR="002B3D6B" w:rsidRPr="00986444" w:rsidRDefault="002B3D6B">
      <w:pPr>
        <w:spacing w:after="0"/>
        <w:rPr>
          <w:lang w:val="ru-RU"/>
        </w:rPr>
      </w:pPr>
    </w:p>
    <w:p w:rsidR="002B3D6B" w:rsidRDefault="00986444">
      <w:pPr>
        <w:pStyle w:val="disclaimer"/>
        <w:rPr>
          <w:color w:val="000000"/>
          <w:lang w:val="ru-RU"/>
        </w:rPr>
      </w:pPr>
      <w:r w:rsidRPr="00986444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p w:rsidR="007575B9" w:rsidRPr="007575B9" w:rsidRDefault="007575B9" w:rsidP="007575B9">
      <w:pPr>
        <w:pStyle w:val="1"/>
        <w:jc w:val="center"/>
        <w:rPr>
          <w:b/>
          <w:color w:val="000000"/>
          <w:sz w:val="32"/>
          <w:szCs w:val="32"/>
          <w:lang w:val="ru-RU"/>
        </w:rPr>
      </w:pPr>
    </w:p>
    <w:p w:rsidR="007575B9" w:rsidRPr="007575B9" w:rsidRDefault="007575B9" w:rsidP="007575B9">
      <w:pPr>
        <w:pStyle w:val="1"/>
        <w:jc w:val="center"/>
        <w:rPr>
          <w:b/>
          <w:sz w:val="32"/>
          <w:szCs w:val="32"/>
          <w:lang w:val="ru-RU"/>
        </w:rPr>
      </w:pPr>
      <w:r w:rsidRPr="007575B9">
        <w:rPr>
          <w:b/>
          <w:sz w:val="32"/>
          <w:szCs w:val="32"/>
          <w:lang w:val="ru-RU"/>
        </w:rPr>
        <w:t>"Мемлекеттік көрсетілетін қызметтер тізілімін бекіту туралы" Қазақстан Республикасының Цифрлық даму, инновациялар және аэроғарыш өнеркәсібі министрінің міндетін атқарушының 2020 жылғы 31 қаңтардағы № 39 / НҚ бұйрығына өзгеріс енгізу туралы"</w:t>
      </w:r>
    </w:p>
    <w:p w:rsidR="007575B9" w:rsidRPr="007575B9" w:rsidRDefault="007575B9" w:rsidP="007575B9">
      <w:pPr>
        <w:pStyle w:val="af2"/>
        <w:jc w:val="center"/>
        <w:rPr>
          <w:b/>
          <w:sz w:val="32"/>
          <w:szCs w:val="32"/>
        </w:rPr>
      </w:pPr>
      <w:r w:rsidRPr="007575B9">
        <w:rPr>
          <w:b/>
          <w:sz w:val="32"/>
          <w:szCs w:val="32"/>
        </w:rPr>
        <w:t>Қазақстан Республикасының Цифрлық даму, инновациялар және аэроғарыш өнеркәсібі министрінің 2020 жылғы 17 қазандағы № 390/НҚ бұйрығы. Қазақстан Республикасының Әділет министрлігінде 2020 жылғы 21 қазанда № 21463 болып тіркелді</w:t>
      </w:r>
    </w:p>
    <w:p w:rsidR="007575B9" w:rsidRDefault="007575B9" w:rsidP="007575B9">
      <w:pPr>
        <w:spacing w:after="0"/>
        <w:jc w:val="center"/>
        <w:rPr>
          <w:b/>
          <w:color w:val="000000"/>
          <w:sz w:val="32"/>
          <w:szCs w:val="32"/>
          <w:lang w:val="ru-RU"/>
        </w:rPr>
      </w:pPr>
    </w:p>
    <w:p w:rsidR="007575B9" w:rsidRPr="007575B9" w:rsidRDefault="007575B9" w:rsidP="007575B9">
      <w:pPr>
        <w:spacing w:after="0"/>
        <w:jc w:val="center"/>
        <w:rPr>
          <w:b/>
          <w:sz w:val="32"/>
          <w:szCs w:val="32"/>
          <w:lang w:val="ru-RU"/>
        </w:rPr>
      </w:pPr>
      <w:r w:rsidRPr="007575B9">
        <w:rPr>
          <w:b/>
          <w:color w:val="000000"/>
          <w:sz w:val="32"/>
          <w:szCs w:val="32"/>
          <w:lang w:val="ru-RU"/>
        </w:rPr>
        <w:t>О внесении изменения в приказ исполняющего обязанности Министра цифрового развития, инноваций и аэрокосмической промышленности Республики Казахстан от 31 января 2020 года № 39 / НҚ "Об утверждении реестра государственных услуг"</w:t>
      </w:r>
    </w:p>
    <w:p w:rsidR="007575B9" w:rsidRDefault="007575B9" w:rsidP="007575B9">
      <w:pPr>
        <w:spacing w:after="0"/>
        <w:jc w:val="center"/>
        <w:rPr>
          <w:b/>
          <w:color w:val="000000"/>
          <w:sz w:val="32"/>
          <w:szCs w:val="32"/>
          <w:lang w:val="ru-RU"/>
        </w:rPr>
      </w:pPr>
    </w:p>
    <w:p w:rsidR="007575B9" w:rsidRPr="007575B9" w:rsidRDefault="007575B9" w:rsidP="007575B9">
      <w:pPr>
        <w:spacing w:after="0"/>
        <w:jc w:val="center"/>
        <w:rPr>
          <w:b/>
          <w:sz w:val="32"/>
          <w:szCs w:val="32"/>
          <w:lang w:val="ru-RU"/>
        </w:rPr>
      </w:pPr>
      <w:r w:rsidRPr="007575B9">
        <w:rPr>
          <w:b/>
          <w:color w:val="000000"/>
          <w:sz w:val="32"/>
          <w:szCs w:val="32"/>
          <w:lang w:val="ru-RU"/>
        </w:rPr>
        <w:t>Приказ Министра цифрового развития, инноваций и аэрокосмической промышленности Республики Казахстан от 17 октября 2020 года № 390/НҚ. Зарегистрирован в Министерстве юстиции Республики Казахстан 21 октября 2020 года № 21463</w:t>
      </w:r>
    </w:p>
    <w:p w:rsidR="007575B9" w:rsidRPr="007575B9" w:rsidRDefault="007575B9" w:rsidP="007575B9">
      <w:pPr>
        <w:pStyle w:val="disclaimer"/>
        <w:rPr>
          <w:sz w:val="32"/>
          <w:szCs w:val="32"/>
          <w:lang w:val="ru-RU"/>
        </w:rPr>
      </w:pPr>
    </w:p>
    <w:sectPr w:rsidR="007575B9" w:rsidRPr="007575B9" w:rsidSect="002B3D6B"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56E" w:rsidRDefault="0098356E" w:rsidP="001E0E6B">
      <w:pPr>
        <w:spacing w:after="0" w:line="240" w:lineRule="auto"/>
      </w:pPr>
      <w:r>
        <w:separator/>
      </w:r>
    </w:p>
  </w:endnote>
  <w:endnote w:type="continuationSeparator" w:id="1">
    <w:p w:rsidR="0098356E" w:rsidRDefault="0098356E" w:rsidP="001E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56E" w:rsidRDefault="0098356E" w:rsidP="001E0E6B">
      <w:pPr>
        <w:spacing w:after="0" w:line="240" w:lineRule="auto"/>
      </w:pPr>
      <w:r>
        <w:separator/>
      </w:r>
    </w:p>
  </w:footnote>
  <w:footnote w:type="continuationSeparator" w:id="1">
    <w:p w:rsidR="0098356E" w:rsidRDefault="0098356E" w:rsidP="001E0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D6B"/>
    <w:rsid w:val="001E0E6B"/>
    <w:rsid w:val="002B3D6B"/>
    <w:rsid w:val="007575B9"/>
    <w:rsid w:val="0098356E"/>
    <w:rsid w:val="00986444"/>
    <w:rsid w:val="00A4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2B3D6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2B3D6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B3D6B"/>
    <w:pPr>
      <w:jc w:val="center"/>
    </w:pPr>
    <w:rPr>
      <w:sz w:val="18"/>
      <w:szCs w:val="18"/>
    </w:rPr>
  </w:style>
  <w:style w:type="paragraph" w:customStyle="1" w:styleId="DocDefaults">
    <w:name w:val="DocDefaults"/>
    <w:rsid w:val="002B3D6B"/>
  </w:style>
  <w:style w:type="paragraph" w:styleId="ae">
    <w:name w:val="Balloon Text"/>
    <w:basedOn w:val="a"/>
    <w:link w:val="af"/>
    <w:uiPriority w:val="99"/>
    <w:semiHidden/>
    <w:unhideWhenUsed/>
    <w:rsid w:val="0098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6444"/>
    <w:rPr>
      <w:rFonts w:ascii="Tahoma" w:eastAsia="Times New Roman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1E0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E0E6B"/>
    <w:rPr>
      <w:rFonts w:ascii="Times New Roman" w:eastAsia="Times New Roman" w:hAnsi="Times New Roman" w:cs="Times New Roman"/>
    </w:rPr>
  </w:style>
  <w:style w:type="paragraph" w:styleId="af2">
    <w:name w:val="Normal (Web)"/>
    <w:basedOn w:val="a"/>
    <w:uiPriority w:val="99"/>
    <w:semiHidden/>
    <w:unhideWhenUsed/>
    <w:rsid w:val="007575B9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AEFB-366F-497F-9080-E6939ED4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4674</Words>
  <Characters>26644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KS_LINE</dc:creator>
  <cp:lastModifiedBy>KS_LINE</cp:lastModifiedBy>
  <cp:revision>3</cp:revision>
  <cp:lastPrinted>2021-01-20T06:03:00Z</cp:lastPrinted>
  <dcterms:created xsi:type="dcterms:W3CDTF">2021-01-20T06:06:00Z</dcterms:created>
  <dcterms:modified xsi:type="dcterms:W3CDTF">2021-01-20T06:06:00Z</dcterms:modified>
</cp:coreProperties>
</file>